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B1FE3" w14:textId="2B66DF35" w:rsidR="00E44A4B" w:rsidRDefault="00C4055B" w:rsidP="004E2F71">
      <w:pPr>
        <w:jc w:val="center"/>
        <w:rPr>
          <w:rFonts w:ascii="Roboto" w:hAnsi="Roboto"/>
          <w:sz w:val="72"/>
          <w:szCs w:val="72"/>
        </w:rPr>
      </w:pPr>
      <w:r w:rsidRPr="00C4055B">
        <w:rPr>
          <w:rFonts w:ascii="Roboto" w:hAnsi="Roboto"/>
          <w:sz w:val="72"/>
          <w:szCs w:val="72"/>
        </w:rPr>
        <w:t>TRICYCL</w:t>
      </w:r>
      <w:r w:rsidR="00E44A4B">
        <w:rPr>
          <w:rFonts w:ascii="Roboto" w:hAnsi="Roboto"/>
          <w:sz w:val="72"/>
          <w:szCs w:val="72"/>
        </w:rPr>
        <w:t>E</w:t>
      </w:r>
    </w:p>
    <w:p w14:paraId="248DB4C5" w14:textId="77777777" w:rsidR="004E2F71" w:rsidRPr="004E2F71" w:rsidRDefault="004E2F71" w:rsidP="004E2F71">
      <w:pPr>
        <w:jc w:val="center"/>
        <w:rPr>
          <w:rFonts w:ascii="Roboto" w:hAnsi="Roboto"/>
          <w:sz w:val="32"/>
          <w:szCs w:val="32"/>
        </w:rPr>
      </w:pPr>
    </w:p>
    <w:p w14:paraId="072BA8FE" w14:textId="2B7E1D68" w:rsidR="00E44A4B" w:rsidRPr="00E44A4B" w:rsidRDefault="00E44A4B" w:rsidP="00E44A4B">
      <w:pPr>
        <w:rPr>
          <w:rFonts w:ascii="Roboto" w:hAnsi="Roboto"/>
          <w:sz w:val="28"/>
          <w:szCs w:val="28"/>
        </w:rPr>
      </w:pPr>
      <w:r w:rsidRPr="00E44A4B">
        <w:rPr>
          <w:rFonts w:ascii="Roboto" w:hAnsi="Roboto"/>
          <w:sz w:val="28"/>
          <w:szCs w:val="28"/>
        </w:rPr>
        <w:t>1</w:t>
      </w:r>
      <w:r>
        <w:rPr>
          <w:rFonts w:ascii="Roboto" w:hAnsi="Roboto"/>
          <w:b/>
          <w:bCs/>
          <w:sz w:val="28"/>
          <w:szCs w:val="28"/>
        </w:rPr>
        <w:t xml:space="preserve">. </w:t>
      </w:r>
      <w:r w:rsidRPr="00E44A4B">
        <w:rPr>
          <w:rFonts w:ascii="Roboto" w:hAnsi="Roboto"/>
          <w:b/>
          <w:bCs/>
          <w:sz w:val="28"/>
          <w:szCs w:val="28"/>
        </w:rPr>
        <w:t>For nearby travel</w:t>
      </w:r>
      <w:r w:rsidRPr="00E44A4B">
        <w:rPr>
          <w:rFonts w:ascii="Roboto" w:hAnsi="Roboto"/>
          <w:sz w:val="28"/>
          <w:szCs w:val="28"/>
        </w:rPr>
        <w:t>, please use a tricycle for convenience and safety.</w:t>
      </w:r>
    </w:p>
    <w:p w14:paraId="30FED651" w14:textId="77777777" w:rsidR="00E44A4B" w:rsidRPr="00E44A4B" w:rsidRDefault="00E44A4B" w:rsidP="00E44A4B">
      <w:pPr>
        <w:numPr>
          <w:ilvl w:val="0"/>
          <w:numId w:val="4"/>
        </w:numPr>
        <w:rPr>
          <w:rFonts w:ascii="Roboto" w:hAnsi="Roboto"/>
          <w:sz w:val="28"/>
          <w:szCs w:val="28"/>
        </w:rPr>
      </w:pPr>
      <w:r w:rsidRPr="00E44A4B">
        <w:rPr>
          <w:rFonts w:ascii="Roboto" w:hAnsi="Roboto"/>
          <w:sz w:val="28"/>
          <w:szCs w:val="28"/>
        </w:rPr>
        <w:t xml:space="preserve">A </w:t>
      </w:r>
      <w:r w:rsidRPr="00E44A4B">
        <w:rPr>
          <w:rFonts w:ascii="Roboto" w:hAnsi="Roboto"/>
          <w:b/>
          <w:bCs/>
          <w:sz w:val="28"/>
          <w:szCs w:val="28"/>
        </w:rPr>
        <w:t>tricycle terminal</w:t>
      </w:r>
      <w:r w:rsidRPr="00E44A4B">
        <w:rPr>
          <w:rFonts w:ascii="Roboto" w:hAnsi="Roboto"/>
          <w:sz w:val="28"/>
          <w:szCs w:val="28"/>
        </w:rPr>
        <w:t xml:space="preserve"> is located in front of the </w:t>
      </w:r>
      <w:r w:rsidRPr="00E44A4B">
        <w:rPr>
          <w:rFonts w:ascii="Roboto" w:hAnsi="Roboto"/>
          <w:b/>
          <w:bCs/>
          <w:sz w:val="28"/>
          <w:szCs w:val="28"/>
        </w:rPr>
        <w:t>CIP English main gate</w:t>
      </w:r>
      <w:r w:rsidRPr="00E44A4B">
        <w:rPr>
          <w:rFonts w:ascii="Roboto" w:hAnsi="Roboto"/>
          <w:sz w:val="28"/>
          <w:szCs w:val="28"/>
        </w:rPr>
        <w:t>.</w:t>
      </w:r>
    </w:p>
    <w:p w14:paraId="3B70A430" w14:textId="77777777" w:rsidR="00E44A4B" w:rsidRPr="00E44A4B" w:rsidRDefault="00E44A4B" w:rsidP="00E44A4B">
      <w:pPr>
        <w:numPr>
          <w:ilvl w:val="0"/>
          <w:numId w:val="4"/>
        </w:numPr>
        <w:rPr>
          <w:rFonts w:ascii="Roboto" w:hAnsi="Roboto"/>
          <w:sz w:val="28"/>
          <w:szCs w:val="28"/>
        </w:rPr>
      </w:pPr>
      <w:r w:rsidRPr="00E44A4B">
        <w:rPr>
          <w:rFonts w:ascii="Roboto" w:hAnsi="Roboto"/>
          <w:sz w:val="28"/>
          <w:szCs w:val="28"/>
        </w:rPr>
        <w:t xml:space="preserve">Tricycles usually operate </w:t>
      </w:r>
      <w:r w:rsidRPr="00E44A4B">
        <w:rPr>
          <w:rFonts w:ascii="Roboto" w:hAnsi="Roboto"/>
          <w:b/>
          <w:bCs/>
          <w:sz w:val="28"/>
          <w:szCs w:val="28"/>
        </w:rPr>
        <w:t>until around 6:00 PM</w:t>
      </w:r>
      <w:r w:rsidRPr="00E44A4B">
        <w:rPr>
          <w:rFonts w:ascii="Roboto" w:hAnsi="Roboto"/>
          <w:sz w:val="28"/>
          <w:szCs w:val="28"/>
        </w:rPr>
        <w:t>.</w:t>
      </w:r>
    </w:p>
    <w:p w14:paraId="73C97712" w14:textId="77777777" w:rsidR="00C4055B" w:rsidRPr="00C4055B" w:rsidRDefault="00C4055B">
      <w:pPr>
        <w:rPr>
          <w:rFonts w:ascii="Roboto" w:hAnsi="Roboto"/>
          <w:sz w:val="28"/>
          <w:szCs w:val="28"/>
        </w:rPr>
      </w:pPr>
    </w:p>
    <w:p w14:paraId="12E9F3BD" w14:textId="391BFF6E" w:rsidR="00C4055B" w:rsidRPr="00E44A4B" w:rsidRDefault="00E44A4B" w:rsidP="00E44A4B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2. </w:t>
      </w:r>
      <w:r w:rsidRPr="00E44A4B">
        <w:rPr>
          <w:rFonts w:ascii="Roboto" w:hAnsi="Roboto"/>
          <w:b/>
          <w:bCs/>
          <w:sz w:val="28"/>
          <w:szCs w:val="28"/>
        </w:rPr>
        <w:t>Before departing</w:t>
      </w:r>
      <w:r w:rsidRPr="00E44A4B">
        <w:rPr>
          <w:rFonts w:ascii="Roboto" w:hAnsi="Roboto"/>
          <w:sz w:val="28"/>
          <w:szCs w:val="28"/>
        </w:rPr>
        <w:t xml:space="preserve">, always agree on the </w:t>
      </w:r>
      <w:r w:rsidRPr="00E44A4B">
        <w:rPr>
          <w:rFonts w:ascii="Roboto" w:hAnsi="Roboto"/>
          <w:b/>
          <w:bCs/>
          <w:sz w:val="28"/>
          <w:szCs w:val="28"/>
        </w:rPr>
        <w:t>destination and fare</w:t>
      </w:r>
      <w:r w:rsidRPr="00E44A4B">
        <w:rPr>
          <w:rFonts w:ascii="Roboto" w:hAnsi="Roboto"/>
          <w:sz w:val="28"/>
          <w:szCs w:val="28"/>
        </w:rPr>
        <w:t xml:space="preserve"> with the driver.</w:t>
      </w:r>
      <w:r>
        <w:rPr>
          <w:rFonts w:ascii="Roboto" w:hAnsi="Roboto"/>
          <w:sz w:val="28"/>
          <w:szCs w:val="28"/>
        </w:rPr>
        <w:t xml:space="preserve"> </w:t>
      </w:r>
      <w:r w:rsidRPr="00E44A4B">
        <w:rPr>
          <w:rFonts w:ascii="Roboto" w:hAnsi="Roboto"/>
          <w:sz w:val="28"/>
          <w:szCs w:val="28"/>
        </w:rPr>
        <w:t xml:space="preserve">Here are the </w:t>
      </w:r>
      <w:r w:rsidRPr="00E44A4B">
        <w:rPr>
          <w:rFonts w:ascii="Roboto" w:hAnsi="Roboto"/>
          <w:b/>
          <w:bCs/>
          <w:sz w:val="28"/>
          <w:szCs w:val="28"/>
        </w:rPr>
        <w:t>approximate fares</w:t>
      </w:r>
      <w:r w:rsidRPr="00E44A4B">
        <w:rPr>
          <w:rFonts w:ascii="Roboto" w:hAnsi="Roboto"/>
          <w:sz w:val="28"/>
          <w:szCs w:val="28"/>
        </w:rPr>
        <w:t xml:space="preserve"> for common destinations</w:t>
      </w:r>
      <w:r>
        <w:rPr>
          <w:rFonts w:ascii="Roboto" w:hAnsi="Roboto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Spec="center" w:tblpY="2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3773"/>
      </w:tblGrid>
      <w:tr w:rsidR="00C4055B" w:rsidRPr="00C4055B" w14:paraId="4834CA6C" w14:textId="77777777" w:rsidTr="00C4055B">
        <w:trPr>
          <w:trHeight w:val="261"/>
        </w:trPr>
        <w:tc>
          <w:tcPr>
            <w:tcW w:w="2697" w:type="dxa"/>
            <w:tcBorders>
              <w:left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38596D" w14:textId="77777777" w:rsidR="00C4055B" w:rsidRPr="00C4055B" w:rsidRDefault="00C4055B" w:rsidP="00E44A4B">
            <w:pPr>
              <w:pStyle w:val="ListParagraph"/>
              <w:ind w:left="0"/>
              <w:rPr>
                <w:rFonts w:ascii="Roboto" w:hAnsi="Roboto"/>
                <w:sz w:val="28"/>
                <w:szCs w:val="28"/>
              </w:rPr>
            </w:pPr>
            <w:proofErr w:type="spellStart"/>
            <w:r w:rsidRPr="00C4055B">
              <w:rPr>
                <w:rFonts w:ascii="Roboto" w:hAnsi="Roboto"/>
                <w:sz w:val="28"/>
                <w:szCs w:val="28"/>
              </w:rPr>
              <w:t>Nepo</w:t>
            </w:r>
            <w:proofErr w:type="spellEnd"/>
            <w:r w:rsidRPr="00C4055B">
              <w:rPr>
                <w:rFonts w:ascii="Roboto" w:hAnsi="Roboto"/>
                <w:sz w:val="28"/>
                <w:szCs w:val="28"/>
              </w:rPr>
              <w:t xml:space="preserve"> Mall</w:t>
            </w:r>
          </w:p>
        </w:tc>
        <w:tc>
          <w:tcPr>
            <w:tcW w:w="3773" w:type="dxa"/>
            <w:tcBorders>
              <w:left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70CB742D" w14:textId="23E235D5" w:rsidR="00C4055B" w:rsidRPr="00C4055B" w:rsidRDefault="00E44A4B" w:rsidP="00E44A4B">
            <w:pPr>
              <w:pStyle w:val="ListParagraph"/>
              <w:ind w:left="0"/>
              <w:rPr>
                <w:rFonts w:ascii="Roboto" w:hAnsi="Roboto"/>
                <w:sz w:val="28"/>
                <w:szCs w:val="28"/>
              </w:rPr>
            </w:pPr>
            <w:r w:rsidRPr="00C4055B">
              <w:rPr>
                <w:rFonts w:ascii="Roboto" w:hAnsi="Roboto"/>
                <w:sz w:val="28"/>
                <w:szCs w:val="28"/>
              </w:rPr>
              <w:t>PHP</w:t>
            </w:r>
            <w:r>
              <w:rPr>
                <w:rFonts w:ascii="Roboto" w:hAnsi="Roboto"/>
                <w:sz w:val="28"/>
                <w:szCs w:val="28"/>
              </w:rPr>
              <w:t xml:space="preserve"> </w:t>
            </w:r>
            <w:r w:rsidR="00C4055B" w:rsidRPr="00C4055B">
              <w:rPr>
                <w:rFonts w:ascii="Roboto" w:hAnsi="Roboto"/>
                <w:sz w:val="28"/>
                <w:szCs w:val="28"/>
              </w:rPr>
              <w:t xml:space="preserve">50 - 70 </w:t>
            </w:r>
          </w:p>
        </w:tc>
      </w:tr>
      <w:tr w:rsidR="00C4055B" w:rsidRPr="00C4055B" w14:paraId="2EB458F5" w14:textId="77777777" w:rsidTr="00C4055B">
        <w:trPr>
          <w:trHeight w:val="261"/>
        </w:trPr>
        <w:tc>
          <w:tcPr>
            <w:tcW w:w="2697" w:type="dxa"/>
            <w:tcBorders>
              <w:left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46769D" w14:textId="77777777" w:rsidR="00C4055B" w:rsidRPr="00C4055B" w:rsidRDefault="00C4055B" w:rsidP="00E44A4B">
            <w:pPr>
              <w:pStyle w:val="ListParagraph"/>
              <w:ind w:left="0"/>
              <w:rPr>
                <w:rFonts w:ascii="Roboto" w:hAnsi="Roboto"/>
                <w:sz w:val="28"/>
                <w:szCs w:val="28"/>
              </w:rPr>
            </w:pPr>
            <w:r w:rsidRPr="00C4055B">
              <w:rPr>
                <w:rFonts w:ascii="Roboto" w:hAnsi="Roboto"/>
                <w:sz w:val="28"/>
                <w:szCs w:val="28"/>
              </w:rPr>
              <w:t>SM Clark</w:t>
            </w:r>
          </w:p>
        </w:tc>
        <w:tc>
          <w:tcPr>
            <w:tcW w:w="3773" w:type="dxa"/>
            <w:tcBorders>
              <w:left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264135A9" w14:textId="5A755FD3" w:rsidR="00C4055B" w:rsidRPr="00C4055B" w:rsidRDefault="00E44A4B" w:rsidP="00E44A4B">
            <w:pPr>
              <w:pStyle w:val="ListParagraph"/>
              <w:ind w:left="0"/>
              <w:rPr>
                <w:rFonts w:ascii="Roboto" w:hAnsi="Roboto"/>
                <w:sz w:val="28"/>
                <w:szCs w:val="28"/>
              </w:rPr>
            </w:pPr>
            <w:r w:rsidRPr="00C4055B">
              <w:rPr>
                <w:rFonts w:ascii="Roboto" w:hAnsi="Roboto"/>
                <w:sz w:val="28"/>
                <w:szCs w:val="28"/>
              </w:rPr>
              <w:t>PHP</w:t>
            </w:r>
            <w:r>
              <w:rPr>
                <w:rFonts w:ascii="Roboto" w:hAnsi="Roboto"/>
                <w:sz w:val="28"/>
                <w:szCs w:val="28"/>
              </w:rPr>
              <w:t xml:space="preserve"> A</w:t>
            </w:r>
            <w:r w:rsidR="00C4055B" w:rsidRPr="00C4055B">
              <w:rPr>
                <w:rFonts w:ascii="Roboto" w:hAnsi="Roboto"/>
                <w:sz w:val="28"/>
                <w:szCs w:val="28"/>
              </w:rPr>
              <w:t xml:space="preserve">round 200 </w:t>
            </w:r>
          </w:p>
        </w:tc>
      </w:tr>
      <w:tr w:rsidR="00C4055B" w:rsidRPr="00C4055B" w14:paraId="389D4930" w14:textId="77777777" w:rsidTr="00C4055B">
        <w:trPr>
          <w:trHeight w:val="261"/>
        </w:trPr>
        <w:tc>
          <w:tcPr>
            <w:tcW w:w="2697" w:type="dxa"/>
            <w:tcBorders>
              <w:left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C56A32" w14:textId="77777777" w:rsidR="00C4055B" w:rsidRPr="00C4055B" w:rsidRDefault="00C4055B" w:rsidP="00E44A4B">
            <w:pPr>
              <w:pStyle w:val="ListParagraph"/>
              <w:ind w:left="0"/>
              <w:rPr>
                <w:rFonts w:ascii="Roboto" w:hAnsi="Roboto"/>
                <w:sz w:val="28"/>
                <w:szCs w:val="28"/>
              </w:rPr>
            </w:pPr>
            <w:r w:rsidRPr="00C4055B">
              <w:rPr>
                <w:rFonts w:ascii="Roboto" w:hAnsi="Roboto"/>
                <w:sz w:val="28"/>
                <w:szCs w:val="28"/>
              </w:rPr>
              <w:t>Koreatown</w:t>
            </w:r>
          </w:p>
        </w:tc>
        <w:tc>
          <w:tcPr>
            <w:tcW w:w="3773" w:type="dxa"/>
            <w:tcBorders>
              <w:left w:val="single" w:sz="4" w:space="0" w:color="FFFFFF" w:themeColor="background1"/>
              <w:right w:val="single" w:sz="8" w:space="0" w:color="FFFFFF" w:themeColor="background1"/>
            </w:tcBorders>
            <w:vAlign w:val="center"/>
          </w:tcPr>
          <w:p w14:paraId="4B87ED09" w14:textId="6320C1B9" w:rsidR="00C4055B" w:rsidRPr="00C4055B" w:rsidRDefault="00E44A4B" w:rsidP="00E44A4B">
            <w:pPr>
              <w:pStyle w:val="ListParagraph"/>
              <w:ind w:left="0"/>
              <w:rPr>
                <w:rFonts w:ascii="Roboto" w:hAnsi="Roboto"/>
                <w:sz w:val="28"/>
                <w:szCs w:val="28"/>
              </w:rPr>
            </w:pPr>
            <w:r w:rsidRPr="00C4055B">
              <w:rPr>
                <w:rFonts w:ascii="Roboto" w:hAnsi="Roboto"/>
                <w:sz w:val="28"/>
                <w:szCs w:val="28"/>
              </w:rPr>
              <w:t>PHP</w:t>
            </w:r>
            <w:r>
              <w:rPr>
                <w:rFonts w:ascii="Roboto" w:hAnsi="Roboto"/>
                <w:sz w:val="28"/>
                <w:szCs w:val="28"/>
              </w:rPr>
              <w:t xml:space="preserve"> A</w:t>
            </w:r>
            <w:r w:rsidR="00C4055B" w:rsidRPr="00C4055B">
              <w:rPr>
                <w:rFonts w:ascii="Roboto" w:hAnsi="Roboto"/>
                <w:sz w:val="28"/>
                <w:szCs w:val="28"/>
              </w:rPr>
              <w:t xml:space="preserve">round 150 </w:t>
            </w:r>
          </w:p>
        </w:tc>
      </w:tr>
    </w:tbl>
    <w:p w14:paraId="050D84E4" w14:textId="77777777" w:rsidR="00C4055B" w:rsidRPr="00C4055B" w:rsidRDefault="00C4055B" w:rsidP="00C4055B">
      <w:pPr>
        <w:pStyle w:val="ListParagraph"/>
        <w:ind w:left="360"/>
        <w:rPr>
          <w:rFonts w:ascii="Roboto" w:hAnsi="Roboto"/>
          <w:sz w:val="28"/>
          <w:szCs w:val="28"/>
        </w:rPr>
      </w:pPr>
    </w:p>
    <w:p w14:paraId="72AFD91F" w14:textId="77777777" w:rsidR="00C4055B" w:rsidRPr="00C4055B" w:rsidRDefault="00C4055B">
      <w:pPr>
        <w:rPr>
          <w:rFonts w:ascii="Roboto" w:hAnsi="Roboto"/>
          <w:sz w:val="28"/>
          <w:szCs w:val="28"/>
        </w:rPr>
      </w:pPr>
    </w:p>
    <w:p w14:paraId="5F29603D" w14:textId="77777777" w:rsidR="00C4055B" w:rsidRPr="00C4055B" w:rsidRDefault="00C4055B" w:rsidP="00C4055B">
      <w:pPr>
        <w:pStyle w:val="ListParagraph"/>
        <w:ind w:left="360"/>
        <w:rPr>
          <w:rFonts w:ascii="Roboto" w:hAnsi="Roboto"/>
          <w:sz w:val="28"/>
          <w:szCs w:val="28"/>
        </w:rPr>
      </w:pPr>
    </w:p>
    <w:p w14:paraId="515DE63E" w14:textId="77777777" w:rsidR="00C4055B" w:rsidRPr="00C4055B" w:rsidRDefault="00C4055B" w:rsidP="00C4055B">
      <w:pPr>
        <w:rPr>
          <w:rFonts w:ascii="Roboto" w:hAnsi="Roboto"/>
          <w:sz w:val="28"/>
          <w:szCs w:val="28"/>
        </w:rPr>
      </w:pPr>
    </w:p>
    <w:p w14:paraId="1A56A973" w14:textId="691890AB" w:rsidR="00C4055B" w:rsidRPr="00E44A4B" w:rsidRDefault="00E44A4B" w:rsidP="00E44A4B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3. </w:t>
      </w:r>
      <w:r w:rsidRPr="00E44A4B">
        <w:rPr>
          <w:rFonts w:ascii="Roboto" w:hAnsi="Roboto"/>
          <w:sz w:val="28"/>
          <w:szCs w:val="28"/>
        </w:rPr>
        <w:t xml:space="preserve">The </w:t>
      </w:r>
      <w:r w:rsidRPr="00E44A4B">
        <w:rPr>
          <w:rFonts w:ascii="Roboto" w:hAnsi="Roboto"/>
          <w:b/>
          <w:bCs/>
          <w:sz w:val="28"/>
          <w:szCs w:val="28"/>
        </w:rPr>
        <w:t>tricycle drivers</w:t>
      </w:r>
      <w:r w:rsidRPr="00E44A4B">
        <w:rPr>
          <w:rFonts w:ascii="Roboto" w:hAnsi="Roboto"/>
          <w:sz w:val="28"/>
          <w:szCs w:val="28"/>
        </w:rPr>
        <w:t xml:space="preserve"> near the school have had a </w:t>
      </w:r>
      <w:r w:rsidRPr="00E44A4B">
        <w:rPr>
          <w:rFonts w:ascii="Roboto" w:hAnsi="Roboto"/>
          <w:b/>
          <w:bCs/>
          <w:sz w:val="28"/>
          <w:szCs w:val="28"/>
        </w:rPr>
        <w:t>good relationship</w:t>
      </w:r>
      <w:r w:rsidRPr="00E44A4B">
        <w:rPr>
          <w:rFonts w:ascii="Roboto" w:hAnsi="Roboto"/>
          <w:sz w:val="28"/>
          <w:szCs w:val="28"/>
        </w:rPr>
        <w:t xml:space="preserve"> with CIP English students for many years and </w:t>
      </w:r>
      <w:r w:rsidRPr="00E44A4B">
        <w:rPr>
          <w:rFonts w:ascii="Roboto" w:hAnsi="Roboto"/>
          <w:b/>
          <w:bCs/>
          <w:sz w:val="28"/>
          <w:szCs w:val="28"/>
        </w:rPr>
        <w:t>do not overcharge</w:t>
      </w:r>
      <w:r w:rsidRPr="00E44A4B">
        <w:rPr>
          <w:rFonts w:ascii="Roboto" w:hAnsi="Roboto"/>
          <w:sz w:val="28"/>
          <w:szCs w:val="28"/>
        </w:rPr>
        <w:t>.</w:t>
      </w:r>
      <w:r>
        <w:rPr>
          <w:rFonts w:ascii="Roboto" w:hAnsi="Roboto"/>
          <w:sz w:val="28"/>
          <w:szCs w:val="28"/>
        </w:rPr>
        <w:t xml:space="preserve"> </w:t>
      </w:r>
      <w:r w:rsidRPr="00E44A4B">
        <w:rPr>
          <w:rFonts w:ascii="Roboto" w:hAnsi="Roboto"/>
          <w:sz w:val="28"/>
          <w:szCs w:val="28"/>
        </w:rPr>
        <w:t xml:space="preserve">If any issue arises, please speak to them </w:t>
      </w:r>
      <w:r w:rsidRPr="00E44A4B">
        <w:rPr>
          <w:rFonts w:ascii="Roboto" w:hAnsi="Roboto"/>
          <w:b/>
          <w:bCs/>
          <w:sz w:val="28"/>
          <w:szCs w:val="28"/>
        </w:rPr>
        <w:t>politely and respectfully</w:t>
      </w:r>
      <w:r w:rsidRPr="00E44A4B">
        <w:rPr>
          <w:rFonts w:ascii="Roboto" w:hAnsi="Roboto"/>
          <w:sz w:val="28"/>
          <w:szCs w:val="28"/>
        </w:rPr>
        <w:t>.</w:t>
      </w:r>
    </w:p>
    <w:p w14:paraId="203B3AB7" w14:textId="5C556D3D" w:rsidR="00C4055B" w:rsidRDefault="00C4055B" w:rsidP="004E2F71">
      <w:pPr>
        <w:rPr>
          <w:rFonts w:ascii="Roboto" w:hAnsi="Roboto"/>
          <w:sz w:val="28"/>
          <w:szCs w:val="28"/>
        </w:rPr>
      </w:pPr>
    </w:p>
    <w:p w14:paraId="544CB592" w14:textId="77777777" w:rsidR="004F4D20" w:rsidRPr="004E2F71" w:rsidRDefault="004F4D20" w:rsidP="004E2F71">
      <w:pPr>
        <w:rPr>
          <w:rFonts w:ascii="Roboto" w:hAnsi="Roboto"/>
          <w:sz w:val="28"/>
          <w:szCs w:val="28"/>
        </w:rPr>
      </w:pPr>
      <w:bookmarkStart w:id="0" w:name="_GoBack"/>
      <w:bookmarkEnd w:id="0"/>
    </w:p>
    <w:p w14:paraId="1B48473D" w14:textId="77777777" w:rsidR="00C4055B" w:rsidRPr="00C4055B" w:rsidRDefault="00C4055B" w:rsidP="00C4055B">
      <w:pPr>
        <w:jc w:val="center"/>
        <w:rPr>
          <w:rFonts w:ascii="Roboto" w:hAnsi="Roboto"/>
          <w:sz w:val="72"/>
          <w:szCs w:val="72"/>
        </w:rPr>
      </w:pPr>
      <w:r w:rsidRPr="00C4055B">
        <w:rPr>
          <w:rFonts w:ascii="Roboto" w:hAnsi="Roboto"/>
          <w:sz w:val="72"/>
          <w:szCs w:val="72"/>
        </w:rPr>
        <w:t>GRAB</w:t>
      </w:r>
    </w:p>
    <w:p w14:paraId="3EE1B0F3" w14:textId="77777777" w:rsidR="00C4055B" w:rsidRPr="00C4055B" w:rsidRDefault="00C4055B" w:rsidP="00C4055B">
      <w:pPr>
        <w:pStyle w:val="ListParagraph"/>
        <w:ind w:left="360"/>
        <w:rPr>
          <w:rFonts w:ascii="Roboto" w:hAnsi="Roboto"/>
          <w:sz w:val="28"/>
          <w:szCs w:val="28"/>
        </w:rPr>
      </w:pPr>
    </w:p>
    <w:p w14:paraId="173596F9" w14:textId="6CA41BD1" w:rsidR="00C4055B" w:rsidRPr="00E44A4B" w:rsidRDefault="00E44A4B" w:rsidP="00E44A4B">
      <w:pPr>
        <w:rPr>
          <w:rFonts w:ascii="Roboto" w:hAnsi="Roboto"/>
          <w:sz w:val="28"/>
          <w:szCs w:val="28"/>
        </w:rPr>
      </w:pPr>
      <w:r w:rsidRPr="00E44A4B">
        <w:rPr>
          <w:rFonts w:ascii="Roboto" w:hAnsi="Roboto"/>
          <w:sz w:val="28"/>
          <w:szCs w:val="28"/>
        </w:rPr>
        <w:t>1.</w:t>
      </w:r>
      <w:r w:rsidRPr="00E44A4B">
        <w:rPr>
          <w:rFonts w:ascii="Roboto" w:hAnsi="Roboto"/>
          <w:b/>
          <w:bCs/>
          <w:sz w:val="28"/>
          <w:szCs w:val="28"/>
        </w:rPr>
        <w:t xml:space="preserve"> Before using Grab</w:t>
      </w:r>
      <w:r w:rsidRPr="00E44A4B">
        <w:rPr>
          <w:rFonts w:ascii="Roboto" w:hAnsi="Roboto"/>
          <w:sz w:val="28"/>
          <w:szCs w:val="28"/>
        </w:rPr>
        <w:t xml:space="preserve">, make sure to </w:t>
      </w:r>
      <w:r w:rsidRPr="00E44A4B">
        <w:rPr>
          <w:rFonts w:ascii="Roboto" w:hAnsi="Roboto"/>
          <w:b/>
          <w:bCs/>
          <w:sz w:val="28"/>
          <w:szCs w:val="28"/>
        </w:rPr>
        <w:t>remember the school address</w:t>
      </w:r>
      <w:r w:rsidRPr="00E44A4B">
        <w:rPr>
          <w:rFonts w:ascii="Roboto" w:hAnsi="Roboto"/>
          <w:sz w:val="28"/>
          <w:szCs w:val="28"/>
        </w:rPr>
        <w:t xml:space="preserve"> in case it’s needed</w:t>
      </w:r>
      <w:r>
        <w:rPr>
          <w:rFonts w:ascii="Roboto" w:hAnsi="Roboto"/>
          <w:sz w:val="28"/>
          <w:szCs w:val="28"/>
        </w:rPr>
        <w:t xml:space="preserve">. It’s </w:t>
      </w:r>
      <w:r w:rsidRPr="00E44A4B">
        <w:rPr>
          <w:rFonts w:ascii="Roboto" w:hAnsi="Roboto"/>
          <w:b/>
          <w:bCs/>
          <w:sz w:val="28"/>
          <w:szCs w:val="28"/>
        </w:rPr>
        <w:t>CIP ENGLISH</w:t>
      </w:r>
      <w:r>
        <w:rPr>
          <w:rFonts w:ascii="Roboto" w:hAnsi="Roboto"/>
          <w:sz w:val="28"/>
          <w:szCs w:val="28"/>
        </w:rPr>
        <w:t xml:space="preserve">, </w:t>
      </w:r>
      <w:r w:rsidR="00C4055B" w:rsidRPr="00E44A4B">
        <w:rPr>
          <w:rFonts w:ascii="Roboto" w:hAnsi="Roboto"/>
          <w:b/>
          <w:sz w:val="28"/>
          <w:szCs w:val="28"/>
        </w:rPr>
        <w:t xml:space="preserve">Block 37 Lots 18 &amp; 19, Camia St, </w:t>
      </w:r>
      <w:proofErr w:type="spellStart"/>
      <w:r w:rsidR="00C4055B" w:rsidRPr="00E44A4B">
        <w:rPr>
          <w:rFonts w:ascii="Roboto" w:hAnsi="Roboto"/>
          <w:b/>
          <w:sz w:val="28"/>
          <w:szCs w:val="28"/>
        </w:rPr>
        <w:t>Cutcut</w:t>
      </w:r>
      <w:proofErr w:type="spellEnd"/>
      <w:r w:rsidR="00C4055B" w:rsidRPr="00E44A4B">
        <w:rPr>
          <w:rFonts w:ascii="Roboto" w:hAnsi="Roboto"/>
          <w:b/>
          <w:sz w:val="28"/>
          <w:szCs w:val="28"/>
        </w:rPr>
        <w:t>, Angeles City, Pampanga.</w:t>
      </w:r>
    </w:p>
    <w:p w14:paraId="7DED9782" w14:textId="77777777" w:rsidR="00C4055B" w:rsidRPr="00C4055B" w:rsidRDefault="00C4055B" w:rsidP="00C4055B">
      <w:pPr>
        <w:pStyle w:val="ListParagraph"/>
        <w:ind w:left="360"/>
        <w:rPr>
          <w:rFonts w:ascii="Roboto" w:hAnsi="Roboto"/>
          <w:sz w:val="28"/>
          <w:szCs w:val="28"/>
        </w:rPr>
      </w:pPr>
    </w:p>
    <w:p w14:paraId="1EDA5A41" w14:textId="6E72D50C" w:rsidR="00C4055B" w:rsidRPr="00E44A4B" w:rsidRDefault="00E44A4B" w:rsidP="00E44A4B"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2. </w:t>
      </w:r>
      <w:r w:rsidRPr="00E44A4B">
        <w:rPr>
          <w:rFonts w:ascii="Roboto" w:hAnsi="Roboto"/>
          <w:sz w:val="28"/>
          <w:szCs w:val="28"/>
        </w:rPr>
        <w:t>You can search for the school on Grab using either of the following names:</w:t>
      </w:r>
      <w:r>
        <w:rPr>
          <w:rFonts w:ascii="Roboto" w:hAnsi="Roboto"/>
          <w:sz w:val="28"/>
          <w:szCs w:val="28"/>
        </w:rPr>
        <w:t xml:space="preserve"> </w:t>
      </w:r>
      <w:r w:rsidRPr="00E44A4B">
        <w:rPr>
          <w:rFonts w:ascii="Roboto" w:hAnsi="Roboto"/>
          <w:b/>
          <w:bCs/>
          <w:sz w:val="28"/>
          <w:szCs w:val="28"/>
        </w:rPr>
        <w:t>CIP English School</w:t>
      </w:r>
      <w:r>
        <w:rPr>
          <w:rFonts w:ascii="Roboto" w:hAnsi="Roboto"/>
          <w:sz w:val="28"/>
          <w:szCs w:val="28"/>
        </w:rPr>
        <w:t xml:space="preserve"> or </w:t>
      </w:r>
      <w:r w:rsidRPr="00E44A4B">
        <w:rPr>
          <w:rFonts w:ascii="Roboto" w:hAnsi="Roboto"/>
          <w:b/>
          <w:bCs/>
          <w:sz w:val="28"/>
          <w:szCs w:val="28"/>
        </w:rPr>
        <w:t>Clark Institute of the Philippines</w:t>
      </w:r>
    </w:p>
    <w:sectPr w:rsidR="00C4055B" w:rsidRPr="00E44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131"/>
    <w:multiLevelType w:val="hybridMultilevel"/>
    <w:tmpl w:val="DB5E4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24CAB"/>
    <w:multiLevelType w:val="multilevel"/>
    <w:tmpl w:val="F154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C74F6"/>
    <w:multiLevelType w:val="hybridMultilevel"/>
    <w:tmpl w:val="00982798"/>
    <w:lvl w:ilvl="0" w:tplc="FCB675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57A6"/>
    <w:multiLevelType w:val="multilevel"/>
    <w:tmpl w:val="81E4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840897"/>
    <w:multiLevelType w:val="hybridMultilevel"/>
    <w:tmpl w:val="0FFC8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5B"/>
    <w:rsid w:val="001008AC"/>
    <w:rsid w:val="004E2F71"/>
    <w:rsid w:val="004F4D20"/>
    <w:rsid w:val="00A32258"/>
    <w:rsid w:val="00C4055B"/>
    <w:rsid w:val="00E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07768"/>
  <w15:chartTrackingRefBased/>
  <w15:docId w15:val="{C63B7D53-7798-40BC-A8A8-A1269181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55B"/>
    <w:pPr>
      <w:ind w:left="720"/>
      <w:contextualSpacing/>
    </w:pPr>
  </w:style>
  <w:style w:type="table" w:styleId="TableGrid">
    <w:name w:val="Table Grid"/>
    <w:basedOn w:val="TableNormal"/>
    <w:uiPriority w:val="39"/>
    <w:rsid w:val="00C405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4A4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106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Bae</dc:creator>
  <cp:keywords/>
  <dc:description/>
  <cp:lastModifiedBy>Francis Bae</cp:lastModifiedBy>
  <cp:revision>3</cp:revision>
  <dcterms:created xsi:type="dcterms:W3CDTF">2025-08-18T01:35:00Z</dcterms:created>
  <dcterms:modified xsi:type="dcterms:W3CDTF">2025-12-05T08:02:00Z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d9cece3a-52ec-4349-a692-6f8521d84580</vt:lpwstr>
  </property>
</Properties>
</file>